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9F" w:rsidRDefault="00413E55" w:rsidP="00C645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 w:rsidR="00C6459F">
        <w:rPr>
          <w:b/>
          <w:bCs/>
          <w:color w:val="000000"/>
          <w:sz w:val="27"/>
          <w:szCs w:val="27"/>
        </w:rPr>
        <w:t>азвивающая</w:t>
      </w:r>
      <w:r>
        <w:rPr>
          <w:b/>
          <w:bCs/>
          <w:color w:val="000000"/>
          <w:sz w:val="27"/>
          <w:szCs w:val="27"/>
        </w:rPr>
        <w:t xml:space="preserve"> предметно-пространственная </w:t>
      </w:r>
      <w:r w:rsidR="00C6459F">
        <w:rPr>
          <w:b/>
          <w:bCs/>
          <w:color w:val="000000"/>
          <w:sz w:val="27"/>
          <w:szCs w:val="27"/>
        </w:rPr>
        <w:t xml:space="preserve"> среда</w:t>
      </w:r>
    </w:p>
    <w:p w:rsidR="00C6459F" w:rsidRDefault="00C6459F" w:rsidP="00C645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 </w:t>
      </w:r>
      <w:r w:rsidR="00413E55">
        <w:rPr>
          <w:b/>
          <w:bCs/>
          <w:color w:val="000000"/>
          <w:sz w:val="27"/>
          <w:szCs w:val="27"/>
        </w:rPr>
        <w:t>формированию элементар</w:t>
      </w:r>
      <w:r w:rsidR="00066B64">
        <w:rPr>
          <w:b/>
          <w:bCs/>
          <w:color w:val="000000"/>
          <w:sz w:val="27"/>
          <w:szCs w:val="27"/>
        </w:rPr>
        <w:t>ной математике как условие реализации основной образовательной программы дошкольного образования</w:t>
      </w:r>
      <w:r w:rsidR="00413E55">
        <w:rPr>
          <w:b/>
          <w:bCs/>
          <w:color w:val="000000"/>
          <w:sz w:val="27"/>
          <w:szCs w:val="27"/>
        </w:rPr>
        <w:t xml:space="preserve"> </w:t>
      </w:r>
    </w:p>
    <w:p w:rsidR="00C6459F" w:rsidRDefault="00C6459F" w:rsidP="00C6459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7"/>
          <w:szCs w:val="27"/>
        </w:rPr>
      </w:pPr>
    </w:p>
    <w:p w:rsidR="00C6459F" w:rsidRPr="0016619E" w:rsidRDefault="0024034A" w:rsidP="00C6459F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="000C1843">
        <w:rPr>
          <w:bCs/>
          <w:color w:val="FF0000"/>
          <w:sz w:val="28"/>
          <w:szCs w:val="28"/>
        </w:rPr>
        <w:t xml:space="preserve"> </w:t>
      </w:r>
      <w:r w:rsidR="00C6459F" w:rsidRPr="0016619E">
        <w:rPr>
          <w:bCs/>
          <w:color w:val="FF0000"/>
          <w:sz w:val="28"/>
          <w:szCs w:val="28"/>
        </w:rPr>
        <w:t>Добрый день, уважаемые коллеги!</w:t>
      </w:r>
    </w:p>
    <w:p w:rsidR="00413E55" w:rsidRDefault="00C6459F" w:rsidP="00413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 w:rsidRPr="0016619E">
        <w:rPr>
          <w:bCs/>
          <w:color w:val="FF0000"/>
          <w:sz w:val="28"/>
          <w:szCs w:val="28"/>
        </w:rPr>
        <w:t xml:space="preserve">В рамках </w:t>
      </w:r>
      <w:bookmarkStart w:id="0" w:name="_GoBack"/>
      <w:r w:rsidRPr="0016619E">
        <w:rPr>
          <w:bCs/>
          <w:color w:val="FF0000"/>
          <w:sz w:val="28"/>
          <w:szCs w:val="28"/>
        </w:rPr>
        <w:t>регионального проекта «Элементарная математика в детском саду»</w:t>
      </w:r>
      <w:bookmarkEnd w:id="0"/>
      <w:r w:rsidRPr="0016619E">
        <w:rPr>
          <w:bCs/>
          <w:color w:val="FF0000"/>
          <w:sz w:val="28"/>
          <w:szCs w:val="28"/>
        </w:rPr>
        <w:t xml:space="preserve">  мы подготовили  методическое объединение для воспитателей.  Хотим поделиться опытом работы по теме </w:t>
      </w:r>
      <w:r w:rsidR="00413E55">
        <w:rPr>
          <w:bCs/>
          <w:color w:val="FF0000"/>
          <w:sz w:val="28"/>
          <w:szCs w:val="28"/>
        </w:rPr>
        <w:t>«</w:t>
      </w:r>
      <w:r w:rsidR="00413E55" w:rsidRPr="00413E55">
        <w:rPr>
          <w:b/>
          <w:bCs/>
          <w:color w:val="FF0000"/>
          <w:sz w:val="27"/>
          <w:szCs w:val="27"/>
        </w:rPr>
        <w:t>Развивающая предметно-пространственная  среда</w:t>
      </w:r>
      <w:r w:rsidR="00413E55" w:rsidRPr="00413E55">
        <w:rPr>
          <w:rFonts w:ascii="Arial" w:hAnsi="Arial" w:cs="Arial"/>
          <w:color w:val="FF0000"/>
          <w:sz w:val="21"/>
          <w:szCs w:val="21"/>
        </w:rPr>
        <w:t xml:space="preserve"> </w:t>
      </w:r>
      <w:r w:rsidR="00413E55" w:rsidRPr="00413E55">
        <w:rPr>
          <w:b/>
          <w:bCs/>
          <w:color w:val="FF0000"/>
          <w:sz w:val="27"/>
          <w:szCs w:val="27"/>
        </w:rPr>
        <w:t>по формированию элементарных математи</w:t>
      </w:r>
      <w:r w:rsidR="00634C70">
        <w:rPr>
          <w:b/>
          <w:bCs/>
          <w:color w:val="FF0000"/>
          <w:sz w:val="27"/>
          <w:szCs w:val="27"/>
        </w:rPr>
        <w:t>ческих представлений дошкольников»</w:t>
      </w:r>
      <w:r w:rsidR="00413E55" w:rsidRPr="00413E55">
        <w:rPr>
          <w:b/>
          <w:bCs/>
          <w:color w:val="FF0000"/>
          <w:sz w:val="27"/>
          <w:szCs w:val="27"/>
        </w:rPr>
        <w:t xml:space="preserve"> </w:t>
      </w:r>
    </w:p>
    <w:p w:rsidR="001E1187" w:rsidRDefault="001E1187" w:rsidP="00413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413E55" w:rsidRDefault="00413E55" w:rsidP="00413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 w:rsidRPr="00413E55">
        <w:rPr>
          <w:b/>
          <w:bCs/>
          <w:color w:val="0070C0"/>
          <w:sz w:val="27"/>
          <w:szCs w:val="27"/>
        </w:rPr>
        <w:t>Слайд 1</w:t>
      </w:r>
      <w:r>
        <w:rPr>
          <w:b/>
          <w:bCs/>
          <w:color w:val="FF0000"/>
          <w:sz w:val="27"/>
          <w:szCs w:val="27"/>
        </w:rPr>
        <w:t xml:space="preserve"> </w:t>
      </w:r>
      <w:r>
        <w:rPr>
          <w:bCs/>
          <w:color w:val="FF0000"/>
          <w:sz w:val="28"/>
          <w:szCs w:val="28"/>
        </w:rPr>
        <w:t>«</w:t>
      </w:r>
      <w:r w:rsidRPr="00413E55">
        <w:rPr>
          <w:b/>
          <w:bCs/>
          <w:color w:val="FF0000"/>
          <w:sz w:val="27"/>
          <w:szCs w:val="27"/>
        </w:rPr>
        <w:t>Развивающая предметно-пространственная  среда</w:t>
      </w:r>
      <w:r w:rsidRPr="00413E55">
        <w:rPr>
          <w:rFonts w:ascii="Arial" w:hAnsi="Arial" w:cs="Arial"/>
          <w:color w:val="FF0000"/>
          <w:sz w:val="21"/>
          <w:szCs w:val="21"/>
        </w:rPr>
        <w:t xml:space="preserve"> </w:t>
      </w:r>
      <w:r w:rsidRPr="00413E55">
        <w:rPr>
          <w:b/>
          <w:bCs/>
          <w:color w:val="FF0000"/>
          <w:sz w:val="27"/>
          <w:szCs w:val="27"/>
        </w:rPr>
        <w:t>по формированию элементарных математических представлений</w:t>
      </w:r>
      <w:r w:rsidR="00806BF2">
        <w:rPr>
          <w:b/>
          <w:bCs/>
          <w:color w:val="FF0000"/>
          <w:sz w:val="27"/>
          <w:szCs w:val="27"/>
        </w:rPr>
        <w:t xml:space="preserve"> дошкольников</w:t>
      </w:r>
      <w:r w:rsidRPr="00413E55">
        <w:rPr>
          <w:b/>
          <w:bCs/>
          <w:color w:val="FF0000"/>
          <w:sz w:val="27"/>
          <w:szCs w:val="27"/>
        </w:rPr>
        <w:t xml:space="preserve">» </w:t>
      </w:r>
    </w:p>
    <w:p w:rsidR="00413E55" w:rsidRDefault="00413E55" w:rsidP="00413E5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Цель:</w:t>
      </w:r>
      <w:r w:rsidR="00633F4D">
        <w:rPr>
          <w:b/>
          <w:bCs/>
          <w:sz w:val="27"/>
          <w:szCs w:val="27"/>
        </w:rPr>
        <w:t xml:space="preserve"> </w:t>
      </w:r>
      <w:r w:rsidR="00751B83">
        <w:rPr>
          <w:b/>
          <w:bCs/>
          <w:sz w:val="27"/>
          <w:szCs w:val="27"/>
        </w:rPr>
        <w:t>О</w:t>
      </w:r>
      <w:r w:rsidR="00EC38E2">
        <w:rPr>
          <w:b/>
          <w:bCs/>
          <w:sz w:val="27"/>
          <w:szCs w:val="27"/>
        </w:rPr>
        <w:t>бновление</w:t>
      </w:r>
      <w:r w:rsidR="00066B64">
        <w:rPr>
          <w:b/>
          <w:bCs/>
          <w:sz w:val="27"/>
          <w:szCs w:val="27"/>
        </w:rPr>
        <w:t xml:space="preserve"> </w:t>
      </w:r>
      <w:r w:rsidR="00633F4D">
        <w:rPr>
          <w:b/>
          <w:bCs/>
          <w:sz w:val="27"/>
          <w:szCs w:val="27"/>
        </w:rPr>
        <w:t>разви</w:t>
      </w:r>
      <w:r w:rsidR="00634C70">
        <w:rPr>
          <w:b/>
          <w:bCs/>
          <w:sz w:val="27"/>
          <w:szCs w:val="27"/>
        </w:rPr>
        <w:t xml:space="preserve">вающей </w:t>
      </w:r>
      <w:r w:rsidR="00066B64">
        <w:rPr>
          <w:b/>
          <w:bCs/>
          <w:sz w:val="27"/>
          <w:szCs w:val="27"/>
        </w:rPr>
        <w:t xml:space="preserve">предметно-пространственной </w:t>
      </w:r>
      <w:r w:rsidR="00634C70">
        <w:rPr>
          <w:b/>
          <w:bCs/>
          <w:sz w:val="27"/>
          <w:szCs w:val="27"/>
        </w:rPr>
        <w:t>среды в группах, повышение профессионального мастерства</w:t>
      </w:r>
      <w:r w:rsidR="00633F4D">
        <w:rPr>
          <w:b/>
          <w:bCs/>
          <w:sz w:val="27"/>
          <w:szCs w:val="27"/>
        </w:rPr>
        <w:t xml:space="preserve"> педагогов ДОУ по вопросам развития у дошкольников элементарно </w:t>
      </w:r>
      <w:r w:rsidR="00634C70">
        <w:rPr>
          <w:b/>
          <w:bCs/>
          <w:sz w:val="27"/>
          <w:szCs w:val="27"/>
        </w:rPr>
        <w:t>-</w:t>
      </w:r>
      <w:r w:rsidR="000C1843">
        <w:rPr>
          <w:b/>
          <w:bCs/>
          <w:sz w:val="27"/>
          <w:szCs w:val="27"/>
        </w:rPr>
        <w:t xml:space="preserve"> </w:t>
      </w:r>
      <w:r w:rsidR="00633F4D">
        <w:rPr>
          <w:b/>
          <w:bCs/>
          <w:sz w:val="27"/>
          <w:szCs w:val="27"/>
        </w:rPr>
        <w:t>математических представлений.</w:t>
      </w:r>
    </w:p>
    <w:p w:rsidR="007A71F2" w:rsidRDefault="007A71F2" w:rsidP="00413E5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Программа РМО:</w:t>
      </w:r>
    </w:p>
    <w:p w:rsidR="007A71F2" w:rsidRDefault="007A71F2" w:rsidP="007A7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Обогащение развивающей предметно-пространственной среды по элементарной математике  в ДОУ</w:t>
      </w:r>
    </w:p>
    <w:p w:rsidR="007A71F2" w:rsidRDefault="00066B64" w:rsidP="007A7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Математика вокруг нас</w:t>
      </w:r>
    </w:p>
    <w:p w:rsidR="007A71F2" w:rsidRDefault="007A71F2" w:rsidP="007A7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Взаимодействие с родителями</w:t>
      </w:r>
    </w:p>
    <w:p w:rsidR="001E1187" w:rsidRPr="00413E55" w:rsidRDefault="00BF42AC" w:rsidP="007A7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Физкультурный досуг «Путешествие в </w:t>
      </w:r>
      <w:proofErr w:type="spellStart"/>
      <w:r>
        <w:rPr>
          <w:b/>
          <w:bCs/>
          <w:sz w:val="27"/>
          <w:szCs w:val="27"/>
        </w:rPr>
        <w:t>Цифроград</w:t>
      </w:r>
      <w:proofErr w:type="spellEnd"/>
      <w:r>
        <w:rPr>
          <w:b/>
          <w:bCs/>
          <w:sz w:val="27"/>
          <w:szCs w:val="27"/>
        </w:rPr>
        <w:t>»</w:t>
      </w:r>
    </w:p>
    <w:p w:rsidR="00413E55" w:rsidRPr="00413E55" w:rsidRDefault="001E1187" w:rsidP="00413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 xml:space="preserve">      </w:t>
      </w:r>
    </w:p>
    <w:p w:rsidR="00C6459F" w:rsidRDefault="000C1843" w:rsidP="000C18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ФГОС дошкольного образования</w:t>
      </w:r>
      <w:r w:rsidR="00634C70">
        <w:rPr>
          <w:color w:val="000000"/>
          <w:sz w:val="28"/>
          <w:szCs w:val="28"/>
        </w:rPr>
        <w:t xml:space="preserve"> </w:t>
      </w:r>
      <w:r w:rsidR="00C6459F" w:rsidRPr="0016619E">
        <w:rPr>
          <w:color w:val="000000"/>
          <w:sz w:val="28"/>
          <w:szCs w:val="28"/>
        </w:rPr>
        <w:t xml:space="preserve"> устанавливает требования к развивающей предметно-пространственной среде как одному из условий реализации основной образовательной программы дошкольного образования.</w:t>
      </w:r>
    </w:p>
    <w:p w:rsidR="004C0833" w:rsidRDefault="00F957F6" w:rsidP="00C6459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F957F6">
        <w:rPr>
          <w:i/>
          <w:color w:val="000000"/>
          <w:sz w:val="28"/>
          <w:szCs w:val="28"/>
        </w:rPr>
        <w:t>Инновационность</w:t>
      </w:r>
      <w:proofErr w:type="spellEnd"/>
      <w:r w:rsidRPr="00F957F6">
        <w:rPr>
          <w:i/>
          <w:color w:val="000000"/>
          <w:sz w:val="28"/>
          <w:szCs w:val="28"/>
        </w:rPr>
        <w:t xml:space="preserve"> подхода к организации развивающей предметно-пространственной среды развития ребенка определяется актуальностью интеграции не только образовательных областей, определенных ФГОС</w:t>
      </w:r>
      <w:r w:rsidR="000C1843">
        <w:rPr>
          <w:i/>
          <w:color w:val="000000"/>
          <w:sz w:val="28"/>
          <w:szCs w:val="28"/>
        </w:rPr>
        <w:t xml:space="preserve"> дошкольного образования</w:t>
      </w:r>
      <w:r w:rsidRPr="00F957F6">
        <w:rPr>
          <w:i/>
          <w:color w:val="000000"/>
          <w:sz w:val="28"/>
          <w:szCs w:val="28"/>
        </w:rPr>
        <w:t xml:space="preserve">, но и необходимостью организации центров </w:t>
      </w:r>
      <w:r w:rsidR="00066B64">
        <w:rPr>
          <w:i/>
          <w:color w:val="000000"/>
          <w:sz w:val="28"/>
          <w:szCs w:val="28"/>
        </w:rPr>
        <w:t xml:space="preserve">элементарной математики с учетом возрастных особенностей освоения математических </w:t>
      </w:r>
      <w:r w:rsidR="004C0833">
        <w:rPr>
          <w:i/>
          <w:color w:val="000000"/>
          <w:sz w:val="28"/>
          <w:szCs w:val="28"/>
        </w:rPr>
        <w:t xml:space="preserve"> представлений дошкольниками.</w:t>
      </w:r>
    </w:p>
    <w:p w:rsidR="00C6459F" w:rsidRDefault="00C6459F" w:rsidP="000C18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6619E">
        <w:rPr>
          <w:color w:val="000000"/>
          <w:sz w:val="28"/>
          <w:szCs w:val="28"/>
        </w:rPr>
        <w:t>Развивающая предметно-пространственная среда должна позволять организовывать как совместную деятельность педагога с детьми, так и самостоятельную детскую деятельность, направленную на саморазвитие ребенка под наблюдением и при поддержке взрослого.</w:t>
      </w:r>
    </w:p>
    <w:p w:rsidR="007A71F2" w:rsidRDefault="007A71F2" w:rsidP="00C6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42AC" w:rsidRDefault="00BF42AC" w:rsidP="000C18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детском саду мы постарались соблюдать все принципы организации развивающей предметно-пространственной среды по элементарной математике.</w:t>
      </w:r>
    </w:p>
    <w:p w:rsidR="00751B83" w:rsidRDefault="00751B83" w:rsidP="00F255E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F255EE" w:rsidRPr="00F255EE" w:rsidRDefault="00F255EE" w:rsidP="00F255E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F255EE">
        <w:rPr>
          <w:color w:val="0070C0"/>
          <w:sz w:val="28"/>
          <w:szCs w:val="28"/>
        </w:rPr>
        <w:t xml:space="preserve">Слайд </w:t>
      </w:r>
    </w:p>
    <w:p w:rsidR="004C0833" w:rsidRPr="004C0833" w:rsidRDefault="004C0833" w:rsidP="000C184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51B83" w:rsidRPr="00751B83" w:rsidRDefault="00751B83" w:rsidP="000C1843">
      <w:pPr>
        <w:shd w:val="clear" w:color="auto" w:fill="FEFEFE"/>
        <w:spacing w:after="0" w:line="240" w:lineRule="auto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C0833" w:rsidRPr="004C0833" w:rsidRDefault="004C0833" w:rsidP="000C184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6459F" w:rsidRPr="004C0833" w:rsidRDefault="00C6459F" w:rsidP="000C1843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33" w:rsidRPr="00751B83" w:rsidRDefault="004C0833" w:rsidP="000C184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вариативность</w:t>
      </w:r>
    </w:p>
    <w:p w:rsidR="00751B83" w:rsidRPr="00751B83" w:rsidRDefault="00751B83" w:rsidP="000C1843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C0833" w:rsidRPr="00751B83" w:rsidRDefault="00C6459F" w:rsidP="000C184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5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Доступность </w:t>
      </w:r>
    </w:p>
    <w:p w:rsidR="00751B83" w:rsidRPr="00751B83" w:rsidRDefault="00751B83" w:rsidP="000C1843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C0833" w:rsidRPr="00751B83" w:rsidRDefault="00C6459F" w:rsidP="000C1843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5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</w:t>
      </w:r>
      <w:r w:rsidRPr="00F255E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751B83" w:rsidRPr="00751B83" w:rsidRDefault="00751B83" w:rsidP="000C1843">
      <w:pPr>
        <w:shd w:val="clear" w:color="auto" w:fill="FEFEFE"/>
        <w:spacing w:after="0" w:line="240" w:lineRule="auto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6459F" w:rsidRPr="00320007" w:rsidRDefault="00C6459F" w:rsidP="000C1843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5E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Эстетическая привлекательность.</w:t>
      </w:r>
    </w:p>
    <w:p w:rsidR="00320007" w:rsidRPr="00320007" w:rsidRDefault="00320007" w:rsidP="00320007">
      <w:pPr>
        <w:pStyle w:val="a4"/>
        <w:shd w:val="clear" w:color="auto" w:fill="FEFEFE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0007" w:rsidRPr="0024034A" w:rsidRDefault="00320007" w:rsidP="00320007">
      <w:pPr>
        <w:shd w:val="clear" w:color="auto" w:fill="FEFEF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2403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             </w:t>
      </w:r>
      <w:r w:rsidR="0024034A" w:rsidRPr="0024034A">
        <w:rPr>
          <w:rFonts w:ascii="Georgia" w:hAnsi="Georgia"/>
          <w:b/>
          <w:color w:val="FF0000"/>
          <w:sz w:val="28"/>
          <w:szCs w:val="28"/>
        </w:rPr>
        <w:t>Ц</w:t>
      </w:r>
      <w:r w:rsidRPr="0024034A">
        <w:rPr>
          <w:rFonts w:ascii="Georgia" w:hAnsi="Georgia"/>
          <w:b/>
          <w:color w:val="FF0000"/>
          <w:sz w:val="28"/>
          <w:szCs w:val="28"/>
        </w:rPr>
        <w:t>ентры занимательной математики.</w:t>
      </w:r>
    </w:p>
    <w:p w:rsidR="004C0833" w:rsidRDefault="00BF42AC" w:rsidP="000C1843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Во всех возрастных группах ДОУ развивающая предметно-пространственная </w:t>
      </w:r>
      <w:r w:rsidR="004C083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среда представляет собой систему игр, игрушек</w:t>
      </w:r>
      <w:r w:rsidR="00D841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</w:t>
      </w:r>
      <w:r w:rsidR="004C083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особий,</w:t>
      </w:r>
      <w:r w:rsidR="00D841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</w:t>
      </w:r>
      <w:r w:rsidR="004C083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атериалов </w:t>
      </w:r>
      <w:r w:rsidR="00D841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для ФЭМП дошкольников, а также </w:t>
      </w:r>
      <w:r w:rsidR="003200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для </w:t>
      </w:r>
      <w:r w:rsidR="00D841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="004C083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рганизации совместной и самостоятельно</w:t>
      </w:r>
      <w:r w:rsidR="003200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й деятельности детей и взрослых по теме.</w:t>
      </w:r>
    </w:p>
    <w:p w:rsidR="00751B83" w:rsidRDefault="00751B83" w:rsidP="00C6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187E" w:rsidRPr="0016619E" w:rsidRDefault="00F1187E" w:rsidP="00C6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459F" w:rsidRDefault="00C07160" w:rsidP="00C645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color w:val="00B0F0"/>
          <w:sz w:val="28"/>
          <w:szCs w:val="28"/>
        </w:rPr>
        <w:t xml:space="preserve">Слайд </w:t>
      </w:r>
      <w:r w:rsidR="00751B83">
        <w:rPr>
          <w:color w:val="00B0F0"/>
          <w:sz w:val="28"/>
          <w:szCs w:val="28"/>
        </w:rPr>
        <w:t xml:space="preserve">  </w:t>
      </w:r>
      <w:r w:rsidRPr="0016619E">
        <w:rPr>
          <w:b/>
          <w:bCs/>
          <w:color w:val="FF0000"/>
          <w:sz w:val="28"/>
          <w:szCs w:val="28"/>
        </w:rPr>
        <w:t>Содержание центра математики в группах ДОУ</w:t>
      </w:r>
    </w:p>
    <w:p w:rsidR="00C07160" w:rsidRDefault="00C07160" w:rsidP="00C645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6459F" w:rsidRDefault="00320007" w:rsidP="000C18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каждой возрастной группы</w:t>
      </w:r>
      <w:r w:rsidR="00C07160">
        <w:rPr>
          <w:color w:val="000000"/>
          <w:sz w:val="28"/>
          <w:szCs w:val="28"/>
        </w:rPr>
        <w:t xml:space="preserve"> </w:t>
      </w:r>
      <w:r w:rsidR="00F1187E">
        <w:rPr>
          <w:color w:val="000000"/>
          <w:sz w:val="28"/>
          <w:szCs w:val="28"/>
        </w:rPr>
        <w:t xml:space="preserve">постепенно </w:t>
      </w:r>
      <w:r>
        <w:rPr>
          <w:color w:val="000000"/>
          <w:sz w:val="28"/>
          <w:szCs w:val="28"/>
        </w:rPr>
        <w:t xml:space="preserve">и систематически </w:t>
      </w:r>
      <w:proofErr w:type="gramStart"/>
      <w:r>
        <w:rPr>
          <w:color w:val="000000"/>
          <w:sz w:val="28"/>
          <w:szCs w:val="28"/>
        </w:rPr>
        <w:t>пополняли</w:t>
      </w:r>
      <w:r w:rsidR="00F1187E">
        <w:rPr>
          <w:color w:val="000000"/>
          <w:sz w:val="28"/>
          <w:szCs w:val="28"/>
        </w:rPr>
        <w:t xml:space="preserve"> </w:t>
      </w:r>
      <w:r w:rsidR="00C07160">
        <w:rPr>
          <w:color w:val="000000"/>
          <w:sz w:val="28"/>
          <w:szCs w:val="28"/>
        </w:rPr>
        <w:t xml:space="preserve"> </w:t>
      </w:r>
      <w:r w:rsidRPr="0016619E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 xml:space="preserve"> </w:t>
      </w:r>
      <w:r w:rsidRPr="0016619E">
        <w:rPr>
          <w:color w:val="000000"/>
          <w:sz w:val="28"/>
          <w:szCs w:val="28"/>
        </w:rPr>
        <w:t xml:space="preserve"> занимательной математики </w:t>
      </w:r>
      <w:r w:rsidR="00C6459F" w:rsidRPr="0016619E">
        <w:rPr>
          <w:color w:val="000000"/>
          <w:sz w:val="28"/>
          <w:szCs w:val="28"/>
        </w:rPr>
        <w:t xml:space="preserve"> материалами </w:t>
      </w:r>
      <w:r w:rsidR="00D8410C">
        <w:rPr>
          <w:color w:val="000000"/>
          <w:sz w:val="28"/>
          <w:szCs w:val="28"/>
        </w:rPr>
        <w:t xml:space="preserve">и атрибутами, позволяющими  в совместной </w:t>
      </w:r>
      <w:r w:rsidR="00C6459F" w:rsidRPr="0016619E">
        <w:rPr>
          <w:color w:val="000000"/>
          <w:sz w:val="28"/>
          <w:szCs w:val="28"/>
        </w:rPr>
        <w:t xml:space="preserve"> </w:t>
      </w:r>
      <w:r w:rsidR="00D841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8410C">
        <w:rPr>
          <w:color w:val="000000"/>
          <w:sz w:val="28"/>
          <w:szCs w:val="28"/>
        </w:rPr>
        <w:t>и самостоятельной</w:t>
      </w:r>
      <w:r w:rsidR="00C6459F" w:rsidRPr="00166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6619E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 xml:space="preserve"> детей </w:t>
      </w:r>
      <w:r w:rsidR="00C6459F" w:rsidRPr="0016619E">
        <w:rPr>
          <w:color w:val="000000"/>
          <w:sz w:val="28"/>
          <w:szCs w:val="28"/>
        </w:rPr>
        <w:t>отрабатывать навыки, закреплять уже имеющиеся знания, открывать для себя новое в области матем</w:t>
      </w:r>
      <w:r>
        <w:rPr>
          <w:color w:val="000000"/>
          <w:sz w:val="28"/>
          <w:szCs w:val="28"/>
        </w:rPr>
        <w:t xml:space="preserve">атики через разные </w:t>
      </w:r>
      <w:r w:rsidR="00C6459F" w:rsidRPr="0016619E">
        <w:rPr>
          <w:color w:val="000000"/>
          <w:sz w:val="28"/>
          <w:szCs w:val="28"/>
        </w:rPr>
        <w:t xml:space="preserve"> виды деятельности: игровую, поисково-исследовательскую</w:t>
      </w:r>
      <w:r>
        <w:rPr>
          <w:color w:val="000000"/>
          <w:sz w:val="28"/>
          <w:szCs w:val="28"/>
        </w:rPr>
        <w:t>, конструктивную, речевую, продуктивную.</w:t>
      </w:r>
    </w:p>
    <w:p w:rsidR="00C07160" w:rsidRDefault="000C1843" w:rsidP="00C645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B0F0"/>
          <w:sz w:val="28"/>
          <w:szCs w:val="28"/>
        </w:rPr>
        <w:t xml:space="preserve">       </w:t>
      </w:r>
    </w:p>
    <w:p w:rsidR="00D8410C" w:rsidRDefault="00320007" w:rsidP="000C184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младших группах </w:t>
      </w:r>
      <w:r w:rsidR="00253342">
        <w:rPr>
          <w:sz w:val="28"/>
          <w:szCs w:val="28"/>
        </w:rPr>
        <w:t xml:space="preserve"> в </w:t>
      </w:r>
      <w:r w:rsidR="00D8410C">
        <w:rPr>
          <w:sz w:val="28"/>
          <w:szCs w:val="28"/>
        </w:rPr>
        <w:t xml:space="preserve"> центре</w:t>
      </w:r>
      <w:r w:rsidR="00253342">
        <w:rPr>
          <w:sz w:val="28"/>
          <w:szCs w:val="28"/>
        </w:rPr>
        <w:t xml:space="preserve"> математики особое внимание воспитатели уделили  сенсорному развитию</w:t>
      </w:r>
      <w:r w:rsidR="00D8410C">
        <w:rPr>
          <w:sz w:val="28"/>
          <w:szCs w:val="28"/>
        </w:rPr>
        <w:t xml:space="preserve"> </w:t>
      </w:r>
      <w:r w:rsidR="0070147C">
        <w:rPr>
          <w:sz w:val="28"/>
          <w:szCs w:val="28"/>
        </w:rPr>
        <w:t>на формирование во</w:t>
      </w:r>
      <w:r w:rsidR="00253342">
        <w:rPr>
          <w:sz w:val="28"/>
          <w:szCs w:val="28"/>
        </w:rPr>
        <w:t>сприятия цвета, формы, величины предметов и пособий. Это различные вкладыши, пирамидки, матрешки, геометрические формы и фигуры, настольно-печатные игры, приобретенные и выполненные своими руками.</w:t>
      </w:r>
    </w:p>
    <w:p w:rsidR="00253342" w:rsidRDefault="00253342" w:rsidP="00C645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Особый интерес для детей оказывает «</w:t>
      </w:r>
      <w:proofErr w:type="spellStart"/>
      <w:r>
        <w:rPr>
          <w:sz w:val="28"/>
          <w:szCs w:val="28"/>
        </w:rPr>
        <w:t>бизиборд</w:t>
      </w:r>
      <w:proofErr w:type="spellEnd"/>
      <w:r>
        <w:rPr>
          <w:sz w:val="28"/>
          <w:szCs w:val="28"/>
        </w:rPr>
        <w:t>», на развитие мелкой моторики рук детей, свойства и размер предметов.</w:t>
      </w:r>
    </w:p>
    <w:p w:rsidR="0070147C" w:rsidRPr="002B0715" w:rsidRDefault="00253342" w:rsidP="002B071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более старших группах педагоги </w:t>
      </w:r>
      <w:proofErr w:type="gramStart"/>
      <w:r>
        <w:rPr>
          <w:sz w:val="28"/>
          <w:szCs w:val="28"/>
        </w:rPr>
        <w:t>дополняли  и</w:t>
      </w:r>
      <w:proofErr w:type="gramEnd"/>
      <w:r>
        <w:rPr>
          <w:sz w:val="28"/>
          <w:szCs w:val="28"/>
        </w:rPr>
        <w:t xml:space="preserve"> расширяли центры математики </w:t>
      </w:r>
      <w:r w:rsidR="002B0715">
        <w:rPr>
          <w:sz w:val="28"/>
          <w:szCs w:val="28"/>
        </w:rPr>
        <w:t xml:space="preserve"> </w:t>
      </w:r>
      <w:r w:rsidR="002B0715"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t>дактическими игрушками, настольными  играми</w:t>
      </w:r>
      <w:r w:rsidR="0070147C" w:rsidRPr="00777C5E">
        <w:rPr>
          <w:color w:val="000000"/>
          <w:sz w:val="28"/>
          <w:szCs w:val="28"/>
        </w:rPr>
        <w:t xml:space="preserve">, </w:t>
      </w:r>
      <w:r w:rsidR="002B0715">
        <w:rPr>
          <w:color w:val="000000"/>
          <w:sz w:val="28"/>
          <w:szCs w:val="28"/>
        </w:rPr>
        <w:t>пособиями, которые  развивают</w:t>
      </w:r>
      <w:r w:rsidR="0070147C" w:rsidRPr="00777C5E">
        <w:rPr>
          <w:color w:val="000000"/>
          <w:sz w:val="28"/>
          <w:szCs w:val="28"/>
        </w:rPr>
        <w:t xml:space="preserve"> у детей умения</w:t>
      </w:r>
      <w:r w:rsidR="006040ED">
        <w:rPr>
          <w:color w:val="000000"/>
          <w:sz w:val="28"/>
          <w:szCs w:val="28"/>
        </w:rPr>
        <w:t>, навыки</w:t>
      </w:r>
      <w:r w:rsidR="0070147C" w:rsidRPr="00777C5E">
        <w:rPr>
          <w:color w:val="000000"/>
          <w:sz w:val="28"/>
          <w:szCs w:val="28"/>
        </w:rPr>
        <w:t>:</w:t>
      </w:r>
    </w:p>
    <w:p w:rsidR="00F93581" w:rsidRPr="00777C5E" w:rsidRDefault="00F93581" w:rsidP="002B07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77C5E">
        <w:rPr>
          <w:color w:val="000000"/>
          <w:sz w:val="28"/>
          <w:szCs w:val="28"/>
        </w:rPr>
        <w:t>с</w:t>
      </w:r>
      <w:r w:rsidR="0070147C" w:rsidRPr="00777C5E">
        <w:rPr>
          <w:color w:val="000000"/>
          <w:sz w:val="28"/>
          <w:szCs w:val="28"/>
        </w:rPr>
        <w:t>равнивать</w:t>
      </w:r>
      <w:r w:rsidRPr="00777C5E">
        <w:rPr>
          <w:color w:val="000000"/>
          <w:sz w:val="28"/>
          <w:szCs w:val="28"/>
        </w:rPr>
        <w:t>, классифицировать</w:t>
      </w:r>
      <w:r w:rsidR="0070147C" w:rsidRPr="00777C5E">
        <w:rPr>
          <w:color w:val="000000"/>
          <w:sz w:val="28"/>
          <w:szCs w:val="28"/>
        </w:rPr>
        <w:t xml:space="preserve"> пр</w:t>
      </w:r>
      <w:r w:rsidR="00253342">
        <w:rPr>
          <w:color w:val="000000"/>
          <w:sz w:val="28"/>
          <w:szCs w:val="28"/>
        </w:rPr>
        <w:t>едметы по различным признакам -</w:t>
      </w:r>
      <w:r w:rsidR="002B0715">
        <w:rPr>
          <w:bCs/>
          <w:color w:val="000000"/>
          <w:sz w:val="28"/>
          <w:szCs w:val="28"/>
        </w:rPr>
        <w:t>величине, форме, цвету («Собери машину», «Продолжи геометрический ряд», «Собери капельки», «Наряди ёлку»</w:t>
      </w:r>
      <w:r w:rsidR="006040ED">
        <w:rPr>
          <w:bCs/>
          <w:color w:val="000000"/>
          <w:sz w:val="28"/>
          <w:szCs w:val="28"/>
        </w:rPr>
        <w:t>, «Большой, средний, маленький», «</w:t>
      </w:r>
      <w:proofErr w:type="spellStart"/>
      <w:r w:rsidR="006040ED">
        <w:rPr>
          <w:bCs/>
          <w:color w:val="000000"/>
          <w:sz w:val="28"/>
          <w:szCs w:val="28"/>
        </w:rPr>
        <w:t>Танграм</w:t>
      </w:r>
      <w:proofErr w:type="spellEnd"/>
      <w:proofErr w:type="gramStart"/>
      <w:r w:rsidR="006040ED">
        <w:rPr>
          <w:bCs/>
          <w:color w:val="000000"/>
          <w:sz w:val="28"/>
          <w:szCs w:val="28"/>
        </w:rPr>
        <w:t xml:space="preserve">», </w:t>
      </w:r>
      <w:r w:rsidR="002B0715">
        <w:rPr>
          <w:bCs/>
          <w:color w:val="000000"/>
          <w:sz w:val="28"/>
          <w:szCs w:val="28"/>
        </w:rPr>
        <w:t xml:space="preserve"> и</w:t>
      </w:r>
      <w:proofErr w:type="gramEnd"/>
      <w:r w:rsidR="002B0715">
        <w:rPr>
          <w:bCs/>
          <w:color w:val="000000"/>
          <w:sz w:val="28"/>
          <w:szCs w:val="28"/>
        </w:rPr>
        <w:t xml:space="preserve"> многие другие)</w:t>
      </w:r>
    </w:p>
    <w:p w:rsidR="00F93581" w:rsidRPr="00777C5E" w:rsidRDefault="006040ED" w:rsidP="002B07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253342">
        <w:rPr>
          <w:bCs/>
          <w:color w:val="000000"/>
          <w:sz w:val="28"/>
          <w:szCs w:val="28"/>
        </w:rPr>
        <w:t>пределять количество и м</w:t>
      </w:r>
      <w:r w:rsidR="00F93581" w:rsidRPr="00777C5E">
        <w:rPr>
          <w:bCs/>
          <w:color w:val="000000"/>
          <w:sz w:val="28"/>
          <w:szCs w:val="28"/>
        </w:rPr>
        <w:t>ножество</w:t>
      </w:r>
      <w:r w:rsidR="002B0715">
        <w:rPr>
          <w:bCs/>
          <w:color w:val="000000"/>
          <w:sz w:val="28"/>
          <w:szCs w:val="28"/>
        </w:rPr>
        <w:t xml:space="preserve"> </w:t>
      </w:r>
      <w:r w:rsidR="00253342">
        <w:rPr>
          <w:bCs/>
          <w:color w:val="000000"/>
          <w:sz w:val="28"/>
          <w:szCs w:val="28"/>
        </w:rPr>
        <w:t>предметов</w:t>
      </w:r>
      <w:r w:rsidR="002B0715">
        <w:rPr>
          <w:bCs/>
          <w:color w:val="000000"/>
          <w:sz w:val="28"/>
          <w:szCs w:val="28"/>
        </w:rPr>
        <w:t xml:space="preserve"> («</w:t>
      </w:r>
      <w:r>
        <w:rPr>
          <w:bCs/>
          <w:color w:val="000000"/>
          <w:sz w:val="28"/>
          <w:szCs w:val="28"/>
        </w:rPr>
        <w:t>Посчитай-ка», «Назови соседей», «Разложи по коробкам», «Живая неделя», «Сравни и заполни» и другие)</w:t>
      </w:r>
    </w:p>
    <w:p w:rsidR="0070147C" w:rsidRDefault="006040ED" w:rsidP="00C645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закреплять п</w:t>
      </w:r>
      <w:r w:rsidR="00777C5E" w:rsidRPr="00777C5E">
        <w:rPr>
          <w:bCs/>
          <w:color w:val="000000"/>
          <w:sz w:val="28"/>
          <w:szCs w:val="28"/>
        </w:rPr>
        <w:t xml:space="preserve">редставление </w:t>
      </w:r>
      <w:r w:rsidR="00F93581" w:rsidRPr="00777C5E">
        <w:rPr>
          <w:bCs/>
          <w:color w:val="000000"/>
          <w:sz w:val="28"/>
          <w:szCs w:val="28"/>
        </w:rPr>
        <w:t>о пространстве</w:t>
      </w:r>
      <w:r>
        <w:rPr>
          <w:bCs/>
          <w:color w:val="000000"/>
          <w:sz w:val="28"/>
          <w:szCs w:val="28"/>
        </w:rPr>
        <w:t xml:space="preserve"> и времени («Ориентировка на листе»,</w:t>
      </w:r>
      <w:r w:rsidR="00C56226">
        <w:rPr>
          <w:bCs/>
          <w:color w:val="000000"/>
          <w:sz w:val="28"/>
          <w:szCs w:val="28"/>
        </w:rPr>
        <w:t xml:space="preserve"> «Ищем клад</w:t>
      </w:r>
      <w:proofErr w:type="gramStart"/>
      <w:r w:rsidR="00C56226">
        <w:rPr>
          <w:bCs/>
          <w:color w:val="000000"/>
          <w:sz w:val="28"/>
          <w:szCs w:val="28"/>
        </w:rPr>
        <w:t xml:space="preserve">», </w:t>
      </w:r>
      <w:r>
        <w:rPr>
          <w:bCs/>
          <w:color w:val="000000"/>
          <w:sz w:val="28"/>
          <w:szCs w:val="28"/>
        </w:rPr>
        <w:t xml:space="preserve"> «</w:t>
      </w:r>
      <w:proofErr w:type="gramEnd"/>
      <w:r>
        <w:rPr>
          <w:bCs/>
          <w:color w:val="000000"/>
          <w:sz w:val="28"/>
          <w:szCs w:val="28"/>
        </w:rPr>
        <w:t>Угадай, кто где стоит», «Назови части суток», «</w:t>
      </w:r>
      <w:r w:rsidR="00C56226">
        <w:rPr>
          <w:bCs/>
          <w:color w:val="000000"/>
          <w:sz w:val="28"/>
          <w:szCs w:val="28"/>
        </w:rPr>
        <w:t>Сложи недельку», «Двенадцать месяцев» и другие)</w:t>
      </w:r>
    </w:p>
    <w:p w:rsidR="00097860" w:rsidRDefault="00097860" w:rsidP="000C184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</w:p>
    <w:p w:rsidR="00C56226" w:rsidRDefault="00C56226" w:rsidP="00C56226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подготовительных к школе группах воспитатели пополнили центры играми  для  умения решать арифметические задачи, примеры, играми на логику.</w:t>
      </w:r>
    </w:p>
    <w:p w:rsidR="00C56226" w:rsidRDefault="00C56226" w:rsidP="00C56226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Особый интерес вызывает у старших детей знакомство с монетами и купюрами разного достоинства. Это </w:t>
      </w:r>
      <w:r w:rsidR="00097860">
        <w:rPr>
          <w:bCs/>
          <w:color w:val="000000"/>
          <w:sz w:val="28"/>
          <w:szCs w:val="28"/>
        </w:rPr>
        <w:t xml:space="preserve">игры: </w:t>
      </w:r>
      <w:r>
        <w:rPr>
          <w:bCs/>
          <w:color w:val="000000"/>
          <w:sz w:val="28"/>
          <w:szCs w:val="28"/>
        </w:rPr>
        <w:t>«Путешествие монетки», «Собери монетку», «Заплатки для купюры».</w:t>
      </w:r>
    </w:p>
    <w:p w:rsidR="00C56226" w:rsidRDefault="00C56226" w:rsidP="00C56226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Был изготовлен макет банкомата</w:t>
      </w:r>
      <w:r w:rsidR="00C70166">
        <w:rPr>
          <w:bCs/>
          <w:color w:val="000000"/>
          <w:sz w:val="28"/>
          <w:szCs w:val="28"/>
        </w:rPr>
        <w:t xml:space="preserve"> для сюжетно-ролевой игры «Супермаркет».</w:t>
      </w:r>
    </w:p>
    <w:p w:rsidR="00B37D6F" w:rsidRPr="006040ED" w:rsidRDefault="00B37D6F" w:rsidP="00B37D6F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Использование  тематических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лепбуков</w:t>
      </w:r>
      <w:proofErr w:type="spellEnd"/>
      <w:r>
        <w:rPr>
          <w:bCs/>
          <w:color w:val="000000"/>
          <w:sz w:val="28"/>
          <w:szCs w:val="28"/>
        </w:rPr>
        <w:t xml:space="preserve"> помогает дошкольникам закрепить все разделы элементарной математики.</w:t>
      </w:r>
      <w:r w:rsidRPr="00B37D6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нашем детском саду воспитатели подошли к их созданию с творчеством. </w:t>
      </w:r>
    </w:p>
    <w:p w:rsidR="00A848FD" w:rsidRDefault="00A848FD" w:rsidP="00C6459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C70166" w:rsidRDefault="00C70166" w:rsidP="00C6459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C70166" w:rsidRPr="00C37422" w:rsidRDefault="00C70166" w:rsidP="00C701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color w:val="00B0F0"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 </w:t>
      </w:r>
      <w:r w:rsidRPr="000C1843">
        <w:rPr>
          <w:b/>
          <w:i/>
          <w:sz w:val="28"/>
          <w:szCs w:val="28"/>
        </w:rPr>
        <w:t>Математика в режимных моментах</w:t>
      </w:r>
    </w:p>
    <w:p w:rsidR="00C6459F" w:rsidRDefault="00A848FD" w:rsidP="00C70166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A848FD">
        <w:rPr>
          <w:i/>
          <w:color w:val="000000"/>
          <w:sz w:val="28"/>
          <w:szCs w:val="28"/>
        </w:rPr>
        <w:t>Переход</w:t>
      </w:r>
      <w:r w:rsidR="00C70166">
        <w:rPr>
          <w:i/>
          <w:color w:val="000000"/>
          <w:sz w:val="28"/>
          <w:szCs w:val="28"/>
        </w:rPr>
        <w:t xml:space="preserve">им к следующему разделу </w:t>
      </w:r>
      <w:r w:rsidRPr="00A848FD">
        <w:rPr>
          <w:i/>
          <w:color w:val="000000"/>
          <w:sz w:val="28"/>
          <w:szCs w:val="28"/>
        </w:rPr>
        <w:t xml:space="preserve"> нашего семинара «</w:t>
      </w:r>
      <w:r w:rsidR="00F1187E">
        <w:rPr>
          <w:i/>
          <w:color w:val="000000"/>
          <w:sz w:val="28"/>
          <w:szCs w:val="28"/>
        </w:rPr>
        <w:t>Математика вокруг нас</w:t>
      </w:r>
      <w:r w:rsidRPr="00A848FD">
        <w:rPr>
          <w:i/>
          <w:color w:val="000000"/>
          <w:sz w:val="28"/>
          <w:szCs w:val="28"/>
        </w:rPr>
        <w:t xml:space="preserve">», где мы покажем </w:t>
      </w:r>
      <w:r w:rsidR="00C37422">
        <w:rPr>
          <w:i/>
          <w:color w:val="000000"/>
          <w:sz w:val="28"/>
          <w:szCs w:val="28"/>
        </w:rPr>
        <w:t>совместную образовательную деятельность педагога с детьми в разных режимных моментах.</w:t>
      </w:r>
    </w:p>
    <w:p w:rsidR="00A848FD" w:rsidRPr="0016619E" w:rsidRDefault="00A848FD" w:rsidP="00C6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7422" w:rsidRDefault="00C37422" w:rsidP="00C37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</w:t>
      </w:r>
    </w:p>
    <w:p w:rsidR="00C37422" w:rsidRDefault="00C37422" w:rsidP="00C37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</w:t>
      </w:r>
    </w:p>
    <w:p w:rsidR="00C70166" w:rsidRDefault="00C70166" w:rsidP="00C701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Прогулка</w:t>
      </w:r>
    </w:p>
    <w:p w:rsidR="00C70166" w:rsidRDefault="00C70166" w:rsidP="00C701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Сюжетно-ролевая  игра</w:t>
      </w:r>
    </w:p>
    <w:p w:rsidR="00C70166" w:rsidRDefault="00C70166" w:rsidP="00C37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Подвижная игра</w:t>
      </w:r>
    </w:p>
    <w:p w:rsidR="00A758E0" w:rsidRDefault="00A758E0" w:rsidP="00A758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8E0" w:rsidRDefault="00A758E0" w:rsidP="00A758E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совместной деятельности воспитателя с детьми важную роль играет демонстрационный и раздаточный материал. Наши педагоги делают его интересным и красочным.</w:t>
      </w:r>
    </w:p>
    <w:p w:rsidR="00C37422" w:rsidRPr="00C70166" w:rsidRDefault="00C37422" w:rsidP="00C7016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  <w:u w:val="single"/>
        </w:rPr>
      </w:pPr>
      <w:r w:rsidRPr="00C70166">
        <w:rPr>
          <w:color w:val="000000"/>
          <w:sz w:val="28"/>
          <w:szCs w:val="28"/>
          <w:u w:val="single"/>
        </w:rPr>
        <w:t>НОД</w:t>
      </w:r>
      <w:r w:rsidR="00777C5E" w:rsidRPr="00C70166">
        <w:rPr>
          <w:color w:val="000000"/>
          <w:sz w:val="28"/>
          <w:szCs w:val="28"/>
          <w:u w:val="single"/>
        </w:rPr>
        <w:t>:</w:t>
      </w:r>
    </w:p>
    <w:p w:rsidR="00C70166" w:rsidRPr="00C70166" w:rsidRDefault="00C70166" w:rsidP="00C701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ФЭМП</w:t>
      </w:r>
    </w:p>
    <w:p w:rsidR="00C37422" w:rsidRDefault="00A758E0" w:rsidP="00C701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окружающим</w:t>
      </w:r>
    </w:p>
    <w:p w:rsidR="00C37422" w:rsidRPr="00C70166" w:rsidRDefault="00C37422" w:rsidP="00777C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166">
        <w:rPr>
          <w:color w:val="000000"/>
          <w:sz w:val="28"/>
          <w:szCs w:val="28"/>
        </w:rPr>
        <w:t>Изо</w:t>
      </w:r>
      <w:r w:rsidR="00A758E0">
        <w:rPr>
          <w:color w:val="000000"/>
          <w:sz w:val="28"/>
          <w:szCs w:val="28"/>
        </w:rPr>
        <w:t xml:space="preserve"> (Аппликация)</w:t>
      </w:r>
    </w:p>
    <w:p w:rsidR="00F1187E" w:rsidRDefault="00F1187E" w:rsidP="00C6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0166" w:rsidRPr="00777C5E" w:rsidRDefault="00C70166" w:rsidP="00C70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СЛАЙД – </w:t>
      </w:r>
      <w:r w:rsidRPr="007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 с родителями</w:t>
      </w:r>
    </w:p>
    <w:p w:rsidR="00C70166" w:rsidRPr="001A2E6D" w:rsidRDefault="00C70166" w:rsidP="00E3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C70166" w:rsidRDefault="00C70166" w:rsidP="00C7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- просмотр открытых занятий; </w:t>
      </w:r>
    </w:p>
    <w:p w:rsidR="00E35488" w:rsidRPr="00E35488" w:rsidRDefault="00E35488" w:rsidP="00C70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B0F0"/>
          <w:lang w:eastAsia="ru-RU"/>
        </w:rPr>
      </w:pP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общие и групповые </w:t>
      </w: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 встречи</w:t>
      </w: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;</w:t>
      </w:r>
    </w:p>
    <w:p w:rsidR="00C70166" w:rsidRDefault="00C70166" w:rsidP="00C7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-папка – передвижка (Исаева)</w:t>
      </w:r>
    </w:p>
    <w:p w:rsidR="00E35488" w:rsidRDefault="00E35488" w:rsidP="00E3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 консультации групповые и индивидуальные;</w:t>
      </w:r>
    </w:p>
    <w:p w:rsidR="00E35488" w:rsidRDefault="00E35488" w:rsidP="00E3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 изготовление памяток, буклетов для родителей</w:t>
      </w:r>
    </w:p>
    <w:p w:rsidR="00E35488" w:rsidRDefault="00E35488" w:rsidP="00E35488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sz w:val="28"/>
          <w:szCs w:val="28"/>
        </w:rPr>
      </w:pPr>
      <w:r w:rsidRPr="00C31E42">
        <w:rPr>
          <w:rStyle w:val="c3"/>
          <w:sz w:val="28"/>
          <w:szCs w:val="28"/>
        </w:rPr>
        <w:t>Неоценимую помощь в овладении ребенком – дошкольником элементарных математических предста</w:t>
      </w:r>
      <w:r>
        <w:rPr>
          <w:rStyle w:val="c3"/>
          <w:sz w:val="28"/>
          <w:szCs w:val="28"/>
        </w:rPr>
        <w:t xml:space="preserve">влений  оказывают </w:t>
      </w:r>
      <w:r w:rsidRPr="00C31E42">
        <w:rPr>
          <w:rStyle w:val="c3"/>
          <w:sz w:val="28"/>
          <w:szCs w:val="28"/>
        </w:rPr>
        <w:t xml:space="preserve"> родители</w:t>
      </w:r>
      <w:r>
        <w:rPr>
          <w:rStyle w:val="c3"/>
          <w:sz w:val="28"/>
          <w:szCs w:val="28"/>
        </w:rPr>
        <w:t>.</w:t>
      </w:r>
    </w:p>
    <w:p w:rsidR="00E35488" w:rsidRPr="00C31E42" w:rsidRDefault="00E35488" w:rsidP="00E35488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</w:rPr>
      </w:pPr>
    </w:p>
    <w:p w:rsidR="00E35488" w:rsidRDefault="00E35488" w:rsidP="00E3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ДОУ используем разные формы взаимодействия  с ними.</w:t>
      </w:r>
    </w:p>
    <w:p w:rsidR="00E35488" w:rsidRPr="00C70166" w:rsidRDefault="00E35488" w:rsidP="00E3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88" w:rsidRPr="001A2E6D" w:rsidRDefault="00E35488" w:rsidP="00E3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Приглашали родителей на ма</w:t>
      </w:r>
      <w:r w:rsidR="00A758E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стер-класс, где знакомили их с новыми играми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пособия</w:t>
      </w:r>
      <w:r w:rsidR="00A758E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по элементарной математике.</w:t>
      </w:r>
    </w:p>
    <w:p w:rsidR="00C70166" w:rsidRDefault="00C70166" w:rsidP="00C6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7C5E" w:rsidRDefault="00777C5E" w:rsidP="00F37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70166" w:rsidRDefault="00C70166" w:rsidP="00C7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166" w:rsidRDefault="00C70166" w:rsidP="00C7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«Математические игры дома»</w:t>
      </w:r>
    </w:p>
    <w:p w:rsidR="00C70166" w:rsidRDefault="00C70166" w:rsidP="00C70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прилагаем</w:t>
      </w:r>
      <w:r w:rsidRPr="0030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усилия к тому,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опыт, </w:t>
      </w:r>
      <w:r w:rsidRPr="0030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умения,  полученные детьми в детском  саду -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 закрепляли дома. </w:t>
      </w:r>
    </w:p>
    <w:p w:rsidR="00777C5E" w:rsidRDefault="00777C5E" w:rsidP="00F37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C70166" w:rsidRDefault="00C70166" w:rsidP="001A2E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0166" w:rsidRDefault="00C70166" w:rsidP="00C7016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F2C0E">
        <w:rPr>
          <w:b/>
          <w:color w:val="FF0000"/>
          <w:sz w:val="28"/>
          <w:szCs w:val="28"/>
        </w:rPr>
        <w:t>Вывод:</w:t>
      </w:r>
      <w:r>
        <w:rPr>
          <w:b/>
          <w:color w:val="FF0000"/>
          <w:sz w:val="28"/>
          <w:szCs w:val="28"/>
        </w:rPr>
        <w:t xml:space="preserve"> на экране</w:t>
      </w:r>
    </w:p>
    <w:p w:rsidR="00C70166" w:rsidRDefault="00C70166" w:rsidP="001A2E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B02" w:rsidRPr="001A2E6D" w:rsidRDefault="00F37B02" w:rsidP="00C70166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31E42">
        <w:rPr>
          <w:rStyle w:val="c3"/>
          <w:sz w:val="28"/>
          <w:szCs w:val="28"/>
        </w:rPr>
        <w:t>И только совместная работа детского сада и семьи мож</w:t>
      </w:r>
      <w:r w:rsidR="00777C5E">
        <w:rPr>
          <w:rStyle w:val="c3"/>
          <w:sz w:val="28"/>
          <w:szCs w:val="28"/>
        </w:rPr>
        <w:t>ет обеспечить успехи ребенка в о</w:t>
      </w:r>
      <w:r w:rsidRPr="00C31E42">
        <w:rPr>
          <w:rStyle w:val="c3"/>
          <w:sz w:val="28"/>
          <w:szCs w:val="28"/>
        </w:rPr>
        <w:t xml:space="preserve">своении данного раздела программы дошкольного образовательного учреждения. Домашняя обстановка способствует раскрепощению ребенка и он усваивает учебный материал в индивидуальном для себя темпе, закрепляет знания, полученные в детском саду. </w:t>
      </w:r>
    </w:p>
    <w:p w:rsidR="00AF2C0E" w:rsidRDefault="00AF2C0E" w:rsidP="00AF2C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19E" w:rsidRDefault="00C6459F" w:rsidP="00AF2C0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F2C0E">
        <w:rPr>
          <w:b/>
          <w:color w:val="FF0000"/>
          <w:sz w:val="28"/>
          <w:szCs w:val="28"/>
        </w:rPr>
        <w:t>Вывод:</w:t>
      </w:r>
      <w:r w:rsidR="00A94129">
        <w:rPr>
          <w:b/>
          <w:color w:val="FF0000"/>
          <w:sz w:val="28"/>
          <w:szCs w:val="28"/>
        </w:rPr>
        <w:t xml:space="preserve"> на экране</w:t>
      </w:r>
    </w:p>
    <w:p w:rsidR="00A94129" w:rsidRDefault="00A94129" w:rsidP="00A941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в работе педагогов с детьми парциальной образовательной программы </w:t>
      </w:r>
      <w:r w:rsidR="005E7E11">
        <w:rPr>
          <w:b/>
          <w:sz w:val="28"/>
          <w:szCs w:val="28"/>
        </w:rPr>
        <w:t xml:space="preserve">под редакцией </w:t>
      </w:r>
      <w:proofErr w:type="spellStart"/>
      <w:r w:rsidR="005E7E11">
        <w:rPr>
          <w:b/>
          <w:sz w:val="28"/>
          <w:szCs w:val="28"/>
        </w:rPr>
        <w:t>Е.Ф.Купецковой</w:t>
      </w:r>
      <w:proofErr w:type="spellEnd"/>
      <w:r w:rsidR="005E7E11">
        <w:rPr>
          <w:b/>
          <w:sz w:val="28"/>
          <w:szCs w:val="28"/>
        </w:rPr>
        <w:t xml:space="preserve"> «Н</w:t>
      </w:r>
      <w:r w:rsidR="00EC38E2">
        <w:rPr>
          <w:b/>
          <w:sz w:val="28"/>
          <w:szCs w:val="28"/>
        </w:rPr>
        <w:t>епосредственная образовательная деятельность по формированию элементарных математических представлений дошкольников».</w:t>
      </w:r>
    </w:p>
    <w:p w:rsidR="00EC38E2" w:rsidRDefault="00EC38E2" w:rsidP="00A941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математических центров в разных возрастных группах.</w:t>
      </w:r>
    </w:p>
    <w:p w:rsidR="00EC38E2" w:rsidRPr="00A94129" w:rsidRDefault="00EC38E2" w:rsidP="00A941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родителями воспитанников по вопросам формирования элементарных математических представлений дошкольников дома.</w:t>
      </w:r>
    </w:p>
    <w:p w:rsidR="001A2E6D" w:rsidRPr="00764DED" w:rsidRDefault="00EC38E2" w:rsidP="001A2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</w:t>
      </w:r>
      <w:r w:rsidR="005E7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можно сделать следующий</w:t>
      </w:r>
      <w:r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</w:t>
      </w:r>
      <w:r w:rsidR="005E7E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соблюдая принципы организации</w:t>
      </w:r>
      <w:r w:rsidR="001A2E6D"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предметно-пространственной среды в детском саду</w:t>
      </w:r>
      <w:r w:rsidR="005E7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</w:t>
      </w:r>
      <w:r w:rsidR="001A2E6D"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возраста о</w:t>
      </w:r>
      <w:r w:rsidR="001A2E6D"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сваивают  </w:t>
      </w:r>
      <w:r w:rsidR="005E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элементарную математику </w:t>
      </w:r>
      <w:r w:rsidR="001A2E6D"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без перегрузок и утомительных занятий. </w:t>
      </w:r>
    </w:p>
    <w:p w:rsidR="001A2E6D" w:rsidRPr="00764DED" w:rsidRDefault="001A2E6D" w:rsidP="001A2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</w:t>
      </w:r>
      <w:r w:rsidR="00A7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узнать еще больше.</w:t>
      </w:r>
      <w:r w:rsidR="0091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E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4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конечно, самым положительным образом скажется на его умственном развитии. </w:t>
      </w:r>
    </w:p>
    <w:p w:rsidR="001A2E6D" w:rsidRPr="00764DED" w:rsidRDefault="001A2E6D" w:rsidP="005E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6619E" w:rsidRPr="00097860" w:rsidRDefault="001A2E6D" w:rsidP="00097860">
      <w:pPr>
        <w:pStyle w:val="a3"/>
        <w:shd w:val="clear" w:color="auto" w:fill="FFFFFF"/>
        <w:spacing w:before="0" w:beforeAutospacing="0" w:after="0" w:afterAutospacing="0"/>
      </w:pPr>
      <w:r w:rsidRPr="00764DED">
        <w:rPr>
          <w:rFonts w:ascii="Arial" w:hAnsi="Arial" w:cs="Arial"/>
          <w:sz w:val="21"/>
          <w:szCs w:val="21"/>
        </w:rPr>
        <w:br w:type="textWrapping" w:clear="left"/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sectPr w:rsidR="0016619E" w:rsidRPr="00097860" w:rsidSect="001A2E6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156B"/>
    <w:multiLevelType w:val="hybridMultilevel"/>
    <w:tmpl w:val="D3F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318B7"/>
    <w:multiLevelType w:val="hybridMultilevel"/>
    <w:tmpl w:val="E2EE7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76023"/>
    <w:multiLevelType w:val="multilevel"/>
    <w:tmpl w:val="F49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FC4073"/>
    <w:multiLevelType w:val="hybridMultilevel"/>
    <w:tmpl w:val="32F6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9F"/>
    <w:rsid w:val="00066B64"/>
    <w:rsid w:val="00097860"/>
    <w:rsid w:val="000C1843"/>
    <w:rsid w:val="000C7306"/>
    <w:rsid w:val="0016619E"/>
    <w:rsid w:val="0018728D"/>
    <w:rsid w:val="001A2E6D"/>
    <w:rsid w:val="001E1187"/>
    <w:rsid w:val="001E671C"/>
    <w:rsid w:val="00214B68"/>
    <w:rsid w:val="002253E0"/>
    <w:rsid w:val="0024034A"/>
    <w:rsid w:val="00253342"/>
    <w:rsid w:val="002B0715"/>
    <w:rsid w:val="00320007"/>
    <w:rsid w:val="00413E55"/>
    <w:rsid w:val="004C0833"/>
    <w:rsid w:val="005437FF"/>
    <w:rsid w:val="005E7E11"/>
    <w:rsid w:val="006040ED"/>
    <w:rsid w:val="00633F4D"/>
    <w:rsid w:val="00634C70"/>
    <w:rsid w:val="0070147C"/>
    <w:rsid w:val="00751B83"/>
    <w:rsid w:val="00777C5E"/>
    <w:rsid w:val="007A71F2"/>
    <w:rsid w:val="00806BF2"/>
    <w:rsid w:val="00872997"/>
    <w:rsid w:val="0091706D"/>
    <w:rsid w:val="00996C07"/>
    <w:rsid w:val="00A33107"/>
    <w:rsid w:val="00A758E0"/>
    <w:rsid w:val="00A848FD"/>
    <w:rsid w:val="00A94129"/>
    <w:rsid w:val="00AF2C0E"/>
    <w:rsid w:val="00B057B6"/>
    <w:rsid w:val="00B37D6F"/>
    <w:rsid w:val="00B44207"/>
    <w:rsid w:val="00BF42AC"/>
    <w:rsid w:val="00C07160"/>
    <w:rsid w:val="00C37422"/>
    <w:rsid w:val="00C56226"/>
    <w:rsid w:val="00C6459F"/>
    <w:rsid w:val="00C70166"/>
    <w:rsid w:val="00D8410C"/>
    <w:rsid w:val="00DF0719"/>
    <w:rsid w:val="00E35488"/>
    <w:rsid w:val="00E85014"/>
    <w:rsid w:val="00EC38E2"/>
    <w:rsid w:val="00EF5614"/>
    <w:rsid w:val="00F1187E"/>
    <w:rsid w:val="00F255EE"/>
    <w:rsid w:val="00F37B02"/>
    <w:rsid w:val="00F93581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0C488-779D-4E41-8DA8-2DC77509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59F"/>
    <w:pPr>
      <w:ind w:left="720"/>
      <w:contextualSpacing/>
    </w:pPr>
  </w:style>
  <w:style w:type="paragraph" w:customStyle="1" w:styleId="c1">
    <w:name w:val="c1"/>
    <w:basedOn w:val="a"/>
    <w:rsid w:val="00F3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B02"/>
  </w:style>
  <w:style w:type="paragraph" w:customStyle="1" w:styleId="c5">
    <w:name w:val="c5"/>
    <w:basedOn w:val="a"/>
    <w:rsid w:val="00F3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7B02"/>
  </w:style>
  <w:style w:type="paragraph" w:styleId="a5">
    <w:name w:val="Balloon Text"/>
    <w:basedOn w:val="a"/>
    <w:link w:val="a6"/>
    <w:uiPriority w:val="99"/>
    <w:semiHidden/>
    <w:unhideWhenUsed/>
    <w:rsid w:val="0080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Игорь Емельянов</cp:lastModifiedBy>
  <cp:revision>2</cp:revision>
  <cp:lastPrinted>2020-12-04T13:00:00Z</cp:lastPrinted>
  <dcterms:created xsi:type="dcterms:W3CDTF">2023-03-29T14:26:00Z</dcterms:created>
  <dcterms:modified xsi:type="dcterms:W3CDTF">2023-03-29T14:26:00Z</dcterms:modified>
</cp:coreProperties>
</file>